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Stanje: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SR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KORPA ZA FERMENTACIJU TESTA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Korpa za fermentaciju se koristi za fermentaciju testa za hleb.</w:t>
      </w:r>
    </w:p>
    <w:p>
      <w:pPr>
        <w:pStyle w:val="BodyText"/>
        <w:spacing w:line="249" w:lineRule="auto"/>
        <w:ind w:left="184" w:right="988"/>
      </w:pPr>
      <w:r>
        <w:t xml:space="preserve">Osigurava optimalan proces fermentacije, štiti testo od isušivanja i stabilizuje njegov oblik.</w:t>
      </w:r>
    </w:p>
    <w:p>
      <w:pPr>
        <w:pStyle w:val="BodyText"/>
        <w:spacing w:line="249" w:lineRule="auto" w:before="2"/>
        <w:ind w:left="184" w:right="741"/>
      </w:pPr>
      <w:r>
        <w:t xml:space="preserve">Hleb koji je bio u korpi za fermentaciju dobija deblju koru tokom pečenja, što mu daje intenzivniji i aromatičniji ukusom.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Upotreba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Korpa za fermentaciju mora biti apsolutno čista.</w:t>
      </w:r>
    </w:p>
    <w:p>
      <w:pPr>
        <w:pStyle w:val="BodyText"/>
      </w:pPr>
      <w:r>
        <w:t xml:space="preserve">Vodite računa da u njoj ne ostanu čestice prašine i sl.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Pospite korpu mešavinom od 50% brašna i 50% skroba (kukuruzni ili krompirov).</w:t>
      </w:r>
    </w:p>
    <w:p>
      <w:pPr>
        <w:pStyle w:val="BodyText"/>
        <w:spacing w:before="2"/>
      </w:pPr>
      <w:r>
        <w:t xml:space="preserve">Nemojte koristiti ulje za podmazivanje korpe za fermentaciju.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Sada stavite testo za hleb u nabrašnjenu korpu.</w:t>
      </w:r>
    </w:p>
    <w:p>
      <w:pPr>
        <w:pStyle w:val="BodyText"/>
        <w:spacing w:line="249" w:lineRule="auto"/>
      </w:pPr>
      <w:r>
        <w:t xml:space="preserve">Ukoliko želite da date poseban ukus vašem hlebu, možete posuti semenke ili zrna u korpu pre nego što stavite testo.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Pokrijte korpu za fermentaciju vlažnom krpom i stavite testo na toplo mesto bez promaje.</w:t>
      </w:r>
      <w:r>
        <w:rPr>
          <w:sz w:val="24"/>
        </w:rPr>
        <w:t xml:space="preserve"> </w:t>
      </w:r>
      <w:r>
        <w:rPr>
          <w:sz w:val="24"/>
        </w:rPr>
        <w:t xml:space="preserve">Vodite računa da </w:t>
      </w:r>
      <w:r>
        <w:rPr>
          <w:sz w:val="24"/>
          <w:b/>
          <w:bCs/>
        </w:rPr>
        <w:t xml:space="preserve">ne</w:t>
      </w:r>
      <w:r>
        <w:rPr>
          <w:sz w:val="24"/>
        </w:rPr>
        <w:t xml:space="preserve"> stavljate korpu blizu izvora toplote, jer topao vazduh može da dovede do sušenja testa.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Nakon potrebnog vremena za fermentaciju, okrenite korpu na pleh ili keramičku ploču i ispecite hleb prema receptu.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Pažnja:</w:t>
      </w:r>
      <w:r>
        <w:rPr>
          <w:sz w:val="24"/>
        </w:rPr>
        <w:t xml:space="preserve"> </w:t>
      </w:r>
      <w:r>
        <w:rPr>
          <w:sz w:val="24"/>
        </w:rPr>
        <w:t xml:space="preserve">Korpa za fermentaciju </w:t>
      </w:r>
      <w:r>
        <w:rPr>
          <w:sz w:val="24"/>
          <w:b/>
          <w:bCs/>
        </w:rPr>
        <w:t xml:space="preserve">nikada ne sme da se stavlja u rernu.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Zatim očistite korpu na sledeći način.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Čišćenje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Nakon uklanjanja testa, korpi za fermentaciju treba vremena da se osuši.</w:t>
      </w:r>
      <w:r>
        <w:rPr>
          <w:sz w:val="24"/>
        </w:rPr>
        <w:t xml:space="preserve"> </w:t>
      </w:r>
      <w:r>
        <w:rPr>
          <w:sz w:val="24"/>
        </w:rPr>
        <w:t xml:space="preserve">U tu svrhu stavite korpu na dobro provetreno mesto.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Nakon sušenja, uklonite višak brašna i osušite korpu za fermentaciju standardnom četkom koja je dostupna na tržištu.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Ukoliko se koristi često, preporučuje se povremena sterilizacija.</w:t>
      </w:r>
    </w:p>
    <w:p>
      <w:pPr>
        <w:pStyle w:val="BodyText"/>
      </w:pPr>
      <w:r>
        <w:t xml:space="preserve">Da biste to uradili, jednostavno postavite korpu u rernu zagrejanu na pribl. 120°C tokom 30 - 45 minuta 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sr-Latn-R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r-Latn-RS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sr-Latn-RS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sr-Latn-RS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sr-Latn-R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sr-Latn-R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r-Latn-R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